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3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jc w:val="center"/>
        <w:rPr/>
      </w:pPr>
      <w:bookmarkStart w:colFirst="0" w:colLast="0" w:name="_vfzf9q3hxiie" w:id="0"/>
      <w:bookmarkEnd w:id="0"/>
      <w:r w:rsidDel="00000000" w:rsidR="00000000" w:rsidRPr="00000000">
        <w:rPr>
          <w:rtl w:val="0"/>
        </w:rPr>
        <w:t xml:space="preserve">Modèle de contrat de travail CDI</w:t>
      </w:r>
    </w:p>
    <w:p w:rsidR="00000000" w:rsidDel="00000000" w:rsidP="00000000" w:rsidRDefault="00000000" w:rsidRPr="00000000" w14:paraId="00000003">
      <w:pPr>
        <w:spacing w:line="27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3" w:lineRule="auto"/>
        <w:rPr/>
      </w:pPr>
      <w:r w:rsidDel="00000000" w:rsidR="00000000" w:rsidRPr="00000000">
        <w:rPr>
          <w:rtl w:val="0"/>
        </w:rPr>
        <w:t xml:space="preserve">Entre les soussignés :</w:t>
      </w:r>
    </w:p>
    <w:p w:rsidR="00000000" w:rsidDel="00000000" w:rsidP="00000000" w:rsidRDefault="00000000" w:rsidRPr="00000000" w14:paraId="00000005">
      <w:pPr>
        <w:spacing w:line="273" w:lineRule="auto"/>
        <w:rPr/>
      </w:pPr>
      <w:r w:rsidDel="00000000" w:rsidR="00000000" w:rsidRPr="00000000">
        <w:rPr>
          <w:rtl w:val="0"/>
        </w:rPr>
        <w:t xml:space="preserve">La société</w:t>
      </w:r>
      <w:r w:rsidDel="00000000" w:rsidR="00000000" w:rsidRPr="00000000">
        <w:rPr>
          <w:i w:val="1"/>
          <w:rtl w:val="0"/>
        </w:rPr>
        <w:t xml:space="preserve"> (forme juridique, dénomination sociale, n° d’identification, capital) </w:t>
      </w:r>
      <w:r w:rsidDel="00000000" w:rsidR="00000000" w:rsidRPr="00000000">
        <w:rPr>
          <w:rtl w:val="0"/>
        </w:rPr>
        <w:t xml:space="preserve">dont le siège social est situé à</w:t>
      </w:r>
      <w:r w:rsidDel="00000000" w:rsidR="00000000" w:rsidRPr="00000000">
        <w:rPr>
          <w:i w:val="1"/>
          <w:rtl w:val="0"/>
        </w:rPr>
        <w:t xml:space="preserve"> (adresse)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3" w:lineRule="auto"/>
        <w:rPr/>
      </w:pPr>
      <w:r w:rsidDel="00000000" w:rsidR="00000000" w:rsidRPr="00000000">
        <w:rPr>
          <w:rtl w:val="0"/>
        </w:rPr>
        <w:t xml:space="preserve">représentée par Madame / Monsieur</w:t>
      </w:r>
      <w:r w:rsidDel="00000000" w:rsidR="00000000" w:rsidRPr="00000000">
        <w:rPr>
          <w:i w:val="1"/>
          <w:rtl w:val="0"/>
        </w:rPr>
        <w:t xml:space="preserve"> (nom, prénom),</w:t>
      </w:r>
      <w:r w:rsidDel="00000000" w:rsidR="00000000" w:rsidRPr="00000000">
        <w:rPr>
          <w:rtl w:val="0"/>
        </w:rPr>
        <w:t xml:space="preserve"> agissant en qualité de</w:t>
      </w:r>
      <w:r w:rsidDel="00000000" w:rsidR="00000000" w:rsidRPr="00000000">
        <w:rPr>
          <w:i w:val="1"/>
          <w:rtl w:val="0"/>
        </w:rPr>
        <w:t xml:space="preserve"> (fonction, par exemple « gérant »)</w:t>
      </w:r>
      <w:r w:rsidDel="00000000" w:rsidR="00000000" w:rsidRPr="00000000">
        <w:rPr>
          <w:rtl w:val="0"/>
        </w:rPr>
        <w:t xml:space="preserve">, d’une part,</w:t>
      </w:r>
    </w:p>
    <w:p w:rsidR="00000000" w:rsidDel="00000000" w:rsidP="00000000" w:rsidRDefault="00000000" w:rsidRPr="00000000" w14:paraId="00000007">
      <w:pPr>
        <w:spacing w:line="273" w:lineRule="auto"/>
        <w:rPr/>
      </w:pPr>
      <w:r w:rsidDel="00000000" w:rsidR="00000000" w:rsidRPr="00000000">
        <w:rPr>
          <w:rtl w:val="0"/>
        </w:rPr>
        <w:t xml:space="preserve">ci-après dénommée « la société »</w:t>
      </w:r>
    </w:p>
    <w:p w:rsidR="00000000" w:rsidDel="00000000" w:rsidP="00000000" w:rsidRDefault="00000000" w:rsidRPr="00000000" w14:paraId="00000008">
      <w:pPr>
        <w:spacing w:line="273" w:lineRule="auto"/>
        <w:rPr/>
      </w:pPr>
      <w:r w:rsidDel="00000000" w:rsidR="00000000" w:rsidRPr="00000000">
        <w:rPr>
          <w:rtl w:val="0"/>
        </w:rPr>
        <w:t xml:space="preserve">et</w:t>
      </w:r>
    </w:p>
    <w:p w:rsidR="00000000" w:rsidDel="00000000" w:rsidP="00000000" w:rsidRDefault="00000000" w:rsidRPr="00000000" w14:paraId="00000009">
      <w:pPr>
        <w:spacing w:line="273" w:lineRule="auto"/>
        <w:rPr/>
      </w:pPr>
      <w:r w:rsidDel="00000000" w:rsidR="00000000" w:rsidRPr="00000000">
        <w:rPr>
          <w:rtl w:val="0"/>
        </w:rPr>
        <w:t xml:space="preserve">Madame / Monsieur</w:t>
      </w:r>
      <w:r w:rsidDel="00000000" w:rsidR="00000000" w:rsidRPr="00000000">
        <w:rPr>
          <w:i w:val="1"/>
          <w:rtl w:val="0"/>
        </w:rPr>
        <w:t xml:space="preserve"> (nom, prénom du salarié)</w:t>
      </w:r>
      <w:r w:rsidDel="00000000" w:rsidR="00000000" w:rsidRPr="00000000">
        <w:rPr>
          <w:rtl w:val="0"/>
        </w:rPr>
        <w:t xml:space="preserve"> demeurant à (adresse), né(e) le</w:t>
      </w:r>
      <w:r w:rsidDel="00000000" w:rsidR="00000000" w:rsidRPr="00000000">
        <w:rPr>
          <w:i w:val="1"/>
          <w:rtl w:val="0"/>
        </w:rPr>
        <w:t xml:space="preserve"> (date de naissance)</w:t>
      </w:r>
      <w:r w:rsidDel="00000000" w:rsidR="00000000" w:rsidRPr="00000000">
        <w:rPr>
          <w:rtl w:val="0"/>
        </w:rPr>
        <w:t xml:space="preserve">, de nationalité</w:t>
      </w:r>
      <w:r w:rsidDel="00000000" w:rsidR="00000000" w:rsidRPr="00000000">
        <w:rPr>
          <w:i w:val="1"/>
          <w:rtl w:val="0"/>
        </w:rPr>
        <w:t xml:space="preserve"> (…),</w:t>
      </w:r>
      <w:r w:rsidDel="00000000" w:rsidR="00000000" w:rsidRPr="00000000">
        <w:rPr>
          <w:rtl w:val="0"/>
        </w:rPr>
        <w:t xml:space="preserve"> dont le numéro de sécurité sociale est :</w:t>
      </w:r>
    </w:p>
    <w:p w:rsidR="00000000" w:rsidDel="00000000" w:rsidP="00000000" w:rsidRDefault="00000000" w:rsidRPr="00000000" w14:paraId="0000000A">
      <w:pPr>
        <w:spacing w:line="273" w:lineRule="auto"/>
        <w:rPr/>
      </w:pPr>
      <w:r w:rsidDel="00000000" w:rsidR="00000000" w:rsidRPr="00000000">
        <w:rPr>
          <w:rtl w:val="0"/>
        </w:rPr>
        <w:t xml:space="preserve">d’autre part,</w:t>
      </w:r>
    </w:p>
    <w:p w:rsidR="00000000" w:rsidDel="00000000" w:rsidP="00000000" w:rsidRDefault="00000000" w:rsidRPr="00000000" w14:paraId="0000000B">
      <w:pPr>
        <w:spacing w:line="273" w:lineRule="auto"/>
        <w:rPr/>
      </w:pPr>
      <w:r w:rsidDel="00000000" w:rsidR="00000000" w:rsidRPr="00000000">
        <w:rPr>
          <w:rtl w:val="0"/>
        </w:rPr>
        <w:t xml:space="preserve">ci-après dénommé « le salarié »</w:t>
      </w:r>
    </w:p>
    <w:p w:rsidR="00000000" w:rsidDel="00000000" w:rsidP="00000000" w:rsidRDefault="00000000" w:rsidRPr="00000000" w14:paraId="0000000C">
      <w:pPr>
        <w:spacing w:line="273" w:lineRule="auto"/>
        <w:rPr/>
      </w:pPr>
      <w:r w:rsidDel="00000000" w:rsidR="00000000" w:rsidRPr="00000000">
        <w:rPr>
          <w:rtl w:val="0"/>
        </w:rPr>
        <w:t xml:space="preserve">il a été convenu ce qui suit :</w:t>
      </w:r>
    </w:p>
    <w:p w:rsidR="00000000" w:rsidDel="00000000" w:rsidP="00000000" w:rsidRDefault="00000000" w:rsidRPr="00000000" w14:paraId="0000000D">
      <w:pPr>
        <w:spacing w:line="27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3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Article I – Engagement</w:t>
      </w:r>
    </w:p>
    <w:p w:rsidR="00000000" w:rsidDel="00000000" w:rsidP="00000000" w:rsidRDefault="00000000" w:rsidRPr="00000000" w14:paraId="0000000F">
      <w:pPr>
        <w:spacing w:line="273" w:lineRule="auto"/>
        <w:rPr/>
      </w:pPr>
      <w:r w:rsidDel="00000000" w:rsidR="00000000" w:rsidRPr="00000000">
        <w:rPr>
          <w:rtl w:val="0"/>
        </w:rPr>
        <w:t xml:space="preserve">Mme/M. </w:t>
      </w:r>
      <w:r w:rsidDel="00000000" w:rsidR="00000000" w:rsidRPr="00000000">
        <w:rPr>
          <w:i w:val="1"/>
          <w:rtl w:val="0"/>
        </w:rPr>
        <w:t xml:space="preserve">(nom, prénom)</w:t>
      </w:r>
      <w:r w:rsidDel="00000000" w:rsidR="00000000" w:rsidRPr="00000000">
        <w:rPr>
          <w:rtl w:val="0"/>
        </w:rPr>
        <w:t xml:space="preserve"> est engagé(e) au poste proposé par la société (</w:t>
      </w:r>
      <w:r w:rsidDel="00000000" w:rsidR="00000000" w:rsidRPr="00000000">
        <w:rPr>
          <w:i w:val="1"/>
          <w:rtl w:val="0"/>
        </w:rPr>
        <w:t xml:space="preserve">dénomination sociale)</w:t>
      </w:r>
      <w:r w:rsidDel="00000000" w:rsidR="00000000" w:rsidRPr="00000000">
        <w:rPr>
          <w:rtl w:val="0"/>
        </w:rPr>
        <w:t xml:space="preserve"> en qualité de </w:t>
      </w:r>
      <w:r w:rsidDel="00000000" w:rsidR="00000000" w:rsidRPr="00000000">
        <w:rPr>
          <w:i w:val="1"/>
          <w:rtl w:val="0"/>
        </w:rPr>
        <w:t xml:space="preserve">(qualification ou titre), sous </w:t>
      </w:r>
      <w:r w:rsidDel="00000000" w:rsidR="00000000" w:rsidRPr="00000000">
        <w:rPr>
          <w:rtl w:val="0"/>
        </w:rPr>
        <w:t xml:space="preserve">réserve des résultats de la visite médicale d’embauche décidant son aptitude.</w:t>
      </w:r>
    </w:p>
    <w:p w:rsidR="00000000" w:rsidDel="00000000" w:rsidP="00000000" w:rsidRDefault="00000000" w:rsidRPr="00000000" w14:paraId="00000010">
      <w:pPr>
        <w:spacing w:line="273" w:lineRule="auto"/>
        <w:rPr/>
      </w:pPr>
      <w:r w:rsidDel="00000000" w:rsidR="00000000" w:rsidRPr="00000000">
        <w:rPr>
          <w:rtl w:val="0"/>
        </w:rPr>
        <w:t xml:space="preserve">Ce contrat prend effet à compter du </w:t>
      </w:r>
      <w:r w:rsidDel="00000000" w:rsidR="00000000" w:rsidRPr="00000000">
        <w:rPr>
          <w:i w:val="1"/>
          <w:rtl w:val="0"/>
        </w:rPr>
        <w:t xml:space="preserve">(date)</w:t>
      </w:r>
      <w:r w:rsidDel="00000000" w:rsidR="00000000" w:rsidRPr="00000000">
        <w:rPr>
          <w:rtl w:val="0"/>
        </w:rPr>
        <w:t xml:space="preserve"> à </w:t>
      </w:r>
      <w:r w:rsidDel="00000000" w:rsidR="00000000" w:rsidRPr="00000000">
        <w:rPr>
          <w:i w:val="1"/>
          <w:rtl w:val="0"/>
        </w:rPr>
        <w:t xml:space="preserve">(heures)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line="27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3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Article II – Fonctions</w:t>
      </w:r>
    </w:p>
    <w:p w:rsidR="00000000" w:rsidDel="00000000" w:rsidP="00000000" w:rsidRDefault="00000000" w:rsidRPr="00000000" w14:paraId="00000013">
      <w:pPr>
        <w:spacing w:line="273" w:lineRule="auto"/>
        <w:rPr/>
      </w:pPr>
      <w:r w:rsidDel="00000000" w:rsidR="00000000" w:rsidRPr="00000000">
        <w:rPr>
          <w:rtl w:val="0"/>
        </w:rPr>
        <w:t xml:space="preserve">La société embauche le salarié à temps complet, en tant que (</w:t>
      </w:r>
      <w:r w:rsidDel="00000000" w:rsidR="00000000" w:rsidRPr="00000000">
        <w:rPr>
          <w:i w:val="1"/>
          <w:rtl w:val="0"/>
        </w:rPr>
        <w:t xml:space="preserve">dénomination de l’emploi</w:t>
      </w:r>
      <w:r w:rsidDel="00000000" w:rsidR="00000000" w:rsidRPr="00000000">
        <w:rPr>
          <w:rtl w:val="0"/>
        </w:rPr>
        <w:t xml:space="preserve">), avec la qualification professionnelle de</w:t>
      </w:r>
      <w:r w:rsidDel="00000000" w:rsidR="00000000" w:rsidRPr="00000000">
        <w:rPr>
          <w:i w:val="1"/>
          <w:rtl w:val="0"/>
        </w:rPr>
        <w:t xml:space="preserve"> (…)</w:t>
      </w:r>
      <w:r w:rsidDel="00000000" w:rsidR="00000000" w:rsidRPr="00000000">
        <w:rPr>
          <w:rtl w:val="0"/>
        </w:rPr>
        <w:t xml:space="preserve">, au coefficient (</w:t>
      </w:r>
      <w:r w:rsidDel="00000000" w:rsidR="00000000" w:rsidRPr="00000000">
        <w:rPr>
          <w:i w:val="1"/>
          <w:rtl w:val="0"/>
        </w:rPr>
        <w:t xml:space="preserve">voir convention collective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14">
      <w:pPr>
        <w:spacing w:line="273" w:lineRule="auto"/>
        <w:rPr/>
      </w:pPr>
      <w:r w:rsidDel="00000000" w:rsidR="00000000" w:rsidRPr="00000000">
        <w:rPr>
          <w:rtl w:val="0"/>
        </w:rPr>
        <w:t xml:space="preserve">Mme / M.  </w:t>
      </w:r>
      <w:r w:rsidDel="00000000" w:rsidR="00000000" w:rsidRPr="00000000">
        <w:rPr>
          <w:i w:val="1"/>
          <w:rtl w:val="0"/>
        </w:rPr>
        <w:t xml:space="preserve">(nom, prénom)</w:t>
      </w:r>
      <w:r w:rsidDel="00000000" w:rsidR="00000000" w:rsidRPr="00000000">
        <w:rPr>
          <w:rtl w:val="0"/>
        </w:rPr>
        <w:t xml:space="preserve"> en sa qualité de </w:t>
      </w:r>
      <w:r w:rsidDel="00000000" w:rsidR="00000000" w:rsidRPr="00000000">
        <w:rPr>
          <w:i w:val="1"/>
          <w:rtl w:val="0"/>
        </w:rPr>
        <w:t xml:space="preserve">(poste occupé)</w:t>
      </w:r>
      <w:r w:rsidDel="00000000" w:rsidR="00000000" w:rsidRPr="00000000">
        <w:rPr>
          <w:rtl w:val="0"/>
        </w:rPr>
        <w:t xml:space="preserve"> sera plus particulièrement chargé </w:t>
      </w:r>
      <w:r w:rsidDel="00000000" w:rsidR="00000000" w:rsidRPr="00000000">
        <w:rPr>
          <w:i w:val="1"/>
          <w:rtl w:val="0"/>
        </w:rPr>
        <w:t xml:space="preserve">de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i w:val="1"/>
          <w:rtl w:val="0"/>
        </w:rPr>
        <w:t xml:space="preserve">préciser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15">
      <w:pPr>
        <w:spacing w:line="273" w:lineRule="auto"/>
        <w:rPr>
          <w:i w:val="1"/>
        </w:rPr>
      </w:pPr>
      <w:r w:rsidDel="00000000" w:rsidR="00000000" w:rsidRPr="00000000">
        <w:rPr>
          <w:rtl w:val="0"/>
        </w:rPr>
        <w:t xml:space="preserve">Cette liste de tâches est non exhaustive et pourra être complétée en fonction des besoins de l’entreprise.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3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Article III – Convention et règlement</w:t>
      </w:r>
    </w:p>
    <w:p w:rsidR="00000000" w:rsidDel="00000000" w:rsidP="00000000" w:rsidRDefault="00000000" w:rsidRPr="00000000" w14:paraId="00000018">
      <w:pPr>
        <w:spacing w:line="273" w:lineRule="auto"/>
        <w:rPr/>
      </w:pPr>
      <w:r w:rsidDel="00000000" w:rsidR="00000000" w:rsidRPr="00000000">
        <w:rPr>
          <w:rtl w:val="0"/>
        </w:rPr>
        <w:t xml:space="preserve">En application de la Convention collective nationale de  (</w:t>
      </w:r>
      <w:r w:rsidDel="00000000" w:rsidR="00000000" w:rsidRPr="00000000">
        <w:rPr>
          <w:i w:val="1"/>
          <w:rtl w:val="0"/>
        </w:rPr>
        <w:t xml:space="preserve">dénomination) (et, le cas échéant, de la convention collective départementale et ou régionale</w:t>
      </w:r>
      <w:r w:rsidDel="00000000" w:rsidR="00000000" w:rsidRPr="00000000">
        <w:rPr>
          <w:rtl w:val="0"/>
        </w:rPr>
        <w:t xml:space="preserve">), le salarié relèvera du coefficient </w:t>
      </w:r>
      <w:r w:rsidDel="00000000" w:rsidR="00000000" w:rsidRPr="00000000">
        <w:rPr>
          <w:i w:val="1"/>
          <w:rtl w:val="0"/>
        </w:rPr>
        <w:t xml:space="preserve">(...),</w:t>
      </w:r>
      <w:r w:rsidDel="00000000" w:rsidR="00000000" w:rsidRPr="00000000">
        <w:rPr>
          <w:rtl w:val="0"/>
        </w:rPr>
        <w:t xml:space="preserve"> position (</w:t>
      </w:r>
      <w:r w:rsidDel="00000000" w:rsidR="00000000" w:rsidRPr="00000000">
        <w:rPr>
          <w:i w:val="1"/>
          <w:rtl w:val="0"/>
        </w:rPr>
        <w:t xml:space="preserve">à préciser</w:t>
      </w:r>
      <w:r w:rsidDel="00000000" w:rsidR="00000000" w:rsidRPr="00000000">
        <w:rPr>
          <w:rtl w:val="0"/>
        </w:rPr>
        <w:t xml:space="preserve">), niveau (</w:t>
      </w:r>
      <w:r w:rsidDel="00000000" w:rsidR="00000000" w:rsidRPr="00000000">
        <w:rPr>
          <w:i w:val="1"/>
          <w:rtl w:val="0"/>
        </w:rPr>
        <w:t xml:space="preserve">à préciser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19">
      <w:pPr>
        <w:spacing w:line="273" w:lineRule="auto"/>
        <w:rPr/>
      </w:pPr>
      <w:r w:rsidDel="00000000" w:rsidR="00000000" w:rsidRPr="00000000">
        <w:rPr>
          <w:rtl w:val="0"/>
        </w:rPr>
        <w:t xml:space="preserve">L’ensemble des dispositions de la convention sus-indiquée s’applique au présent contrat et ceci tant que ces dernières resteront opposables de droit à l’entreprise. </w:t>
      </w:r>
    </w:p>
    <w:p w:rsidR="00000000" w:rsidDel="00000000" w:rsidP="00000000" w:rsidRDefault="00000000" w:rsidRPr="00000000" w14:paraId="0000001A">
      <w:pPr>
        <w:spacing w:line="273" w:lineRule="auto"/>
        <w:rPr/>
      </w:pPr>
      <w:r w:rsidDel="00000000" w:rsidR="00000000" w:rsidRPr="00000000">
        <w:rPr>
          <w:rtl w:val="0"/>
        </w:rPr>
        <w:t xml:space="preserve">Un exemplaire de la présente convention collective est à la disposition du salarié au sein de l’établissement (</w:t>
      </w:r>
      <w:r w:rsidDel="00000000" w:rsidR="00000000" w:rsidRPr="00000000">
        <w:rPr>
          <w:i w:val="1"/>
          <w:rtl w:val="0"/>
        </w:rPr>
        <w:t xml:space="preserve">préciser le service ou le bureau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1B">
      <w:pPr>
        <w:spacing w:line="273" w:lineRule="auto"/>
        <w:rPr/>
      </w:pPr>
      <w:r w:rsidDel="00000000" w:rsidR="00000000" w:rsidRPr="00000000">
        <w:rPr>
          <w:rtl w:val="0"/>
        </w:rPr>
        <w:t xml:space="preserve">Le salarié s’engage par ailleurs à respecter le règlement intérieur de la société dont il a pu prendre connaissance.</w:t>
      </w:r>
    </w:p>
    <w:p w:rsidR="00000000" w:rsidDel="00000000" w:rsidP="00000000" w:rsidRDefault="00000000" w:rsidRPr="00000000" w14:paraId="0000001C">
      <w:pPr>
        <w:spacing w:line="27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3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Article IV – Période d’essai</w:t>
      </w:r>
    </w:p>
    <w:p w:rsidR="00000000" w:rsidDel="00000000" w:rsidP="00000000" w:rsidRDefault="00000000" w:rsidRPr="00000000" w14:paraId="0000001E">
      <w:pPr>
        <w:spacing w:line="273" w:lineRule="auto"/>
        <w:rPr/>
      </w:pPr>
      <w:r w:rsidDel="00000000" w:rsidR="00000000" w:rsidRPr="00000000">
        <w:rPr>
          <w:rtl w:val="0"/>
        </w:rPr>
        <w:t xml:space="preserve">Le présent contrat est conclu pour une durée indéterminée.</w:t>
      </w:r>
    </w:p>
    <w:p w:rsidR="00000000" w:rsidDel="00000000" w:rsidP="00000000" w:rsidRDefault="00000000" w:rsidRPr="00000000" w14:paraId="0000001F">
      <w:pPr>
        <w:spacing w:line="273" w:lineRule="auto"/>
        <w:rPr>
          <w:i w:val="1"/>
        </w:rPr>
      </w:pPr>
      <w:r w:rsidDel="00000000" w:rsidR="00000000" w:rsidRPr="00000000">
        <w:rPr>
          <w:rtl w:val="0"/>
        </w:rPr>
        <w:t xml:space="preserve">Il ne deviendra définitif qu’à l’expiration d’une période d’essai de</w:t>
      </w:r>
      <w:r w:rsidDel="00000000" w:rsidR="00000000" w:rsidRPr="00000000">
        <w:rPr>
          <w:i w:val="1"/>
          <w:rtl w:val="0"/>
        </w:rPr>
        <w:t xml:space="preserve"> (jours ou mois).</w:t>
      </w:r>
    </w:p>
    <w:p w:rsidR="00000000" w:rsidDel="00000000" w:rsidP="00000000" w:rsidRDefault="00000000" w:rsidRPr="00000000" w14:paraId="00000020">
      <w:pPr>
        <w:spacing w:line="273" w:lineRule="auto"/>
        <w:rPr/>
      </w:pPr>
      <w:r w:rsidDel="00000000" w:rsidR="00000000" w:rsidRPr="00000000">
        <w:rPr>
          <w:rtl w:val="0"/>
        </w:rPr>
        <w:t xml:space="preserve">Il est expressément convenu que la période d’essai s’entend d’un travail effectif.</w:t>
      </w:r>
    </w:p>
    <w:p w:rsidR="00000000" w:rsidDel="00000000" w:rsidP="00000000" w:rsidRDefault="00000000" w:rsidRPr="00000000" w14:paraId="00000021">
      <w:pPr>
        <w:spacing w:line="273" w:lineRule="auto"/>
        <w:rPr/>
      </w:pPr>
      <w:r w:rsidDel="00000000" w:rsidR="00000000" w:rsidRPr="00000000">
        <w:rPr>
          <w:rtl w:val="0"/>
        </w:rPr>
        <w:t xml:space="preserve">Si pendant l’exécution de ladite période d’essai, le contrat de travail du salarié devait être suspendu pour quelque motif que ce soit, cette période d’essai serait prolongée d’une durée identique à la période de suspension.</w:t>
      </w:r>
    </w:p>
    <w:p w:rsidR="00000000" w:rsidDel="00000000" w:rsidP="00000000" w:rsidRDefault="00000000" w:rsidRPr="00000000" w14:paraId="00000022">
      <w:pPr>
        <w:spacing w:line="273" w:lineRule="auto"/>
        <w:rPr/>
      </w:pPr>
      <w:r w:rsidDel="00000000" w:rsidR="00000000" w:rsidRPr="00000000">
        <w:rPr>
          <w:rtl w:val="0"/>
        </w:rPr>
        <w:t xml:space="preserve">Jusqu’à cette date, il sera possible au salarié comme à l’entreprise, de rompre le contrat de travail sans indemnité. </w:t>
      </w:r>
    </w:p>
    <w:p w:rsidR="00000000" w:rsidDel="00000000" w:rsidP="00000000" w:rsidRDefault="00000000" w:rsidRPr="00000000" w14:paraId="00000023">
      <w:pPr>
        <w:spacing w:line="273" w:lineRule="auto"/>
        <w:rPr/>
      </w:pPr>
      <w:r w:rsidDel="00000000" w:rsidR="00000000" w:rsidRPr="00000000">
        <w:rPr>
          <w:rtl w:val="0"/>
        </w:rPr>
        <w:t xml:space="preserve">(Un délai de prévenance devra alors être respecté par les parties [C. trav., art. L. 1221-25 et L. 1221-26]).</w:t>
      </w:r>
    </w:p>
    <w:p w:rsidR="00000000" w:rsidDel="00000000" w:rsidP="00000000" w:rsidRDefault="00000000" w:rsidRPr="00000000" w14:paraId="00000024">
      <w:pPr>
        <w:spacing w:line="273" w:lineRule="auto"/>
        <w:rPr/>
      </w:pPr>
      <w:r w:rsidDel="00000000" w:rsidR="00000000" w:rsidRPr="00000000">
        <w:rPr>
          <w:rtl w:val="0"/>
        </w:rPr>
        <w:t xml:space="preserve">Si le renouvellement est prévu par la convention collective :</w:t>
      </w:r>
    </w:p>
    <w:p w:rsidR="00000000" w:rsidDel="00000000" w:rsidP="00000000" w:rsidRDefault="00000000" w:rsidRPr="00000000" w14:paraId="00000025">
      <w:pPr>
        <w:spacing w:line="273" w:lineRule="auto"/>
        <w:rPr/>
      </w:pPr>
      <w:r w:rsidDel="00000000" w:rsidR="00000000" w:rsidRPr="00000000">
        <w:rPr>
          <w:rtl w:val="0"/>
        </w:rPr>
        <w:t xml:space="preserve">Conformément aux dispositions de la convention collective, cet essai pourra être renouvelé dans les conditions suivantes : ......</w:t>
      </w:r>
    </w:p>
    <w:p w:rsidR="00000000" w:rsidDel="00000000" w:rsidP="00000000" w:rsidRDefault="00000000" w:rsidRPr="00000000" w14:paraId="00000026">
      <w:pPr>
        <w:spacing w:line="27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3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Article V – Congés payés</w:t>
      </w:r>
    </w:p>
    <w:p w:rsidR="00000000" w:rsidDel="00000000" w:rsidP="00000000" w:rsidRDefault="00000000" w:rsidRPr="00000000" w14:paraId="00000028">
      <w:pPr>
        <w:spacing w:line="273" w:lineRule="auto"/>
        <w:rPr/>
      </w:pPr>
      <w:r w:rsidDel="00000000" w:rsidR="00000000" w:rsidRPr="00000000">
        <w:rPr>
          <w:rtl w:val="0"/>
        </w:rPr>
        <w:t xml:space="preserve">Conformément aux conditions légales et conventionnelles, le salarié a droit aux congés payés annuels.</w:t>
      </w:r>
    </w:p>
    <w:p w:rsidR="00000000" w:rsidDel="00000000" w:rsidP="00000000" w:rsidRDefault="00000000" w:rsidRPr="00000000" w14:paraId="00000029">
      <w:pPr>
        <w:spacing w:line="27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3" w:lineRule="auto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Article VI – Lieu de travail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3" w:lineRule="auto"/>
        <w:rPr/>
      </w:pPr>
      <w:r w:rsidDel="00000000" w:rsidR="00000000" w:rsidRPr="00000000">
        <w:rPr>
          <w:rtl w:val="0"/>
        </w:rPr>
        <w:t xml:space="preserve">Le lieu de travail du salarié est situé à</w:t>
      </w:r>
      <w:r w:rsidDel="00000000" w:rsidR="00000000" w:rsidRPr="00000000">
        <w:rPr>
          <w:i w:val="1"/>
          <w:rtl w:val="0"/>
        </w:rPr>
        <w:t xml:space="preserve"> (lieu précis)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C">
      <w:pPr>
        <w:spacing w:line="273" w:lineRule="auto"/>
        <w:rPr/>
      </w:pPr>
      <w:r w:rsidDel="00000000" w:rsidR="00000000" w:rsidRPr="00000000">
        <w:rPr>
          <w:rtl w:val="0"/>
        </w:rPr>
        <w:t xml:space="preserve">le lieu de travail du salarié pourra être modifié de manière temporaire ou définitive à l’intérieur du secteur géographique d’implantation de la société.</w:t>
      </w:r>
    </w:p>
    <w:p w:rsidR="00000000" w:rsidDel="00000000" w:rsidP="00000000" w:rsidRDefault="00000000" w:rsidRPr="00000000" w14:paraId="0000002D">
      <w:pPr>
        <w:spacing w:line="27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3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Article VII – Durée du travail</w:t>
      </w:r>
    </w:p>
    <w:p w:rsidR="00000000" w:rsidDel="00000000" w:rsidP="00000000" w:rsidRDefault="00000000" w:rsidRPr="00000000" w14:paraId="0000002F">
      <w:pPr>
        <w:spacing w:line="273" w:lineRule="auto"/>
        <w:rPr/>
      </w:pPr>
      <w:r w:rsidDel="00000000" w:rsidR="00000000" w:rsidRPr="00000000">
        <w:rPr>
          <w:rtl w:val="0"/>
        </w:rPr>
        <w:t xml:space="preserve">Le salarié est assujetti à l’horaire de travail de l’établissement, soit un horaire de</w:t>
      </w:r>
      <w:r w:rsidDel="00000000" w:rsidR="00000000" w:rsidRPr="00000000">
        <w:rPr>
          <w:i w:val="1"/>
          <w:rtl w:val="0"/>
        </w:rPr>
        <w:t xml:space="preserve"> ......</w:t>
      </w:r>
      <w:r w:rsidDel="00000000" w:rsidR="00000000" w:rsidRPr="00000000">
        <w:rPr>
          <w:rtl w:val="0"/>
        </w:rPr>
        <w:t xml:space="preserve"> et une durée hebdomadaire de ...... heures.</w:t>
      </w:r>
    </w:p>
    <w:p w:rsidR="00000000" w:rsidDel="00000000" w:rsidP="00000000" w:rsidRDefault="00000000" w:rsidRPr="00000000" w14:paraId="00000030">
      <w:pPr>
        <w:spacing w:line="273" w:lineRule="auto"/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ou variante possible :</w:t>
      </w:r>
    </w:p>
    <w:p w:rsidR="00000000" w:rsidDel="00000000" w:rsidP="00000000" w:rsidRDefault="00000000" w:rsidRPr="00000000" w14:paraId="00000031">
      <w:pPr>
        <w:spacing w:line="273" w:lineRule="auto"/>
        <w:rPr/>
      </w:pPr>
      <w:r w:rsidDel="00000000" w:rsidR="00000000" w:rsidRPr="00000000">
        <w:rPr>
          <w:rtl w:val="0"/>
        </w:rPr>
        <w:t xml:space="preserve">Dans le cadre du présent contrat, le salarié bénéficie d’un horaire individualisé selon les modalités suivantes (</w:t>
      </w:r>
      <w:r w:rsidDel="00000000" w:rsidR="00000000" w:rsidRPr="00000000">
        <w:rPr>
          <w:i w:val="1"/>
          <w:rtl w:val="0"/>
        </w:rPr>
        <w:t xml:space="preserve">préciser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32">
      <w:pPr>
        <w:spacing w:line="27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3" w:lineRule="auto"/>
        <w:rPr>
          <w:i w:val="1"/>
        </w:rPr>
      </w:pPr>
      <w:r w:rsidDel="00000000" w:rsidR="00000000" w:rsidRPr="00000000">
        <w:rPr>
          <w:rtl w:val="0"/>
        </w:rPr>
        <w:t xml:space="preserve">La durée hebdomadaire du travail sera de 35 heures.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3" w:lineRule="auto"/>
        <w:rPr/>
      </w:pPr>
      <w:r w:rsidDel="00000000" w:rsidR="00000000" w:rsidRPr="00000000">
        <w:rPr>
          <w:rtl w:val="0"/>
        </w:rPr>
        <w:t xml:space="preserve">Le salarié pourra être amené à effectuer des heures supplémentaires à la demande de la Direction qui seront rémunérées conformément aux dispositions légales et conventionnelles en vigueur.</w:t>
      </w:r>
    </w:p>
    <w:p w:rsidR="00000000" w:rsidDel="00000000" w:rsidP="00000000" w:rsidRDefault="00000000" w:rsidRPr="00000000" w14:paraId="00000035">
      <w:pPr>
        <w:spacing w:line="273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3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Article VIII -Rémunération</w:t>
      </w:r>
    </w:p>
    <w:p w:rsidR="00000000" w:rsidDel="00000000" w:rsidP="00000000" w:rsidRDefault="00000000" w:rsidRPr="00000000" w14:paraId="00000037">
      <w:pPr>
        <w:spacing w:line="273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La rémunération mensuelle brute sera de (montant) euros pour un horaire mensualisé de (nombre d’heures) heures (vérifier l’adéquation entre le coefficient hiérarchique et les minima conventionnels).</w:t>
      </w:r>
    </w:p>
    <w:p w:rsidR="00000000" w:rsidDel="00000000" w:rsidP="00000000" w:rsidRDefault="00000000" w:rsidRPr="00000000" w14:paraId="00000038">
      <w:pPr>
        <w:spacing w:line="273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Pour toute heure effectuée au-delà de...., une majoration sera accordée et calculée conformément aux dispositions légales et conventionnelles en vigueur.</w:t>
      </w:r>
    </w:p>
    <w:p w:rsidR="00000000" w:rsidDel="00000000" w:rsidP="00000000" w:rsidRDefault="00000000" w:rsidRPr="00000000" w14:paraId="00000039">
      <w:pPr>
        <w:spacing w:line="273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3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Article IX – Rupture du contrat</w:t>
      </w:r>
    </w:p>
    <w:p w:rsidR="00000000" w:rsidDel="00000000" w:rsidP="00000000" w:rsidRDefault="00000000" w:rsidRPr="00000000" w14:paraId="0000003B">
      <w:pPr>
        <w:spacing w:line="273" w:lineRule="auto"/>
        <w:rPr/>
      </w:pPr>
      <w:r w:rsidDel="00000000" w:rsidR="00000000" w:rsidRPr="00000000">
        <w:rPr>
          <w:rtl w:val="0"/>
        </w:rPr>
        <w:t xml:space="preserve">Ce contrat de travail peut être rompu par chacune des parties, il faudra néanmoins respecter un délai de préavis conformément aux dispositions légales et conventionnelles en vigueur.</w:t>
      </w:r>
    </w:p>
    <w:p w:rsidR="00000000" w:rsidDel="00000000" w:rsidP="00000000" w:rsidRDefault="00000000" w:rsidRPr="00000000" w14:paraId="0000003C">
      <w:pPr>
        <w:spacing w:line="27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3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Article X – DPAE</w:t>
      </w:r>
    </w:p>
    <w:p w:rsidR="00000000" w:rsidDel="00000000" w:rsidP="00000000" w:rsidRDefault="00000000" w:rsidRPr="00000000" w14:paraId="0000003E">
      <w:pPr>
        <w:spacing w:line="273" w:lineRule="auto"/>
        <w:rPr/>
      </w:pPr>
      <w:r w:rsidDel="00000000" w:rsidR="00000000" w:rsidRPr="00000000">
        <w:rPr>
          <w:rtl w:val="0"/>
        </w:rPr>
        <w:t xml:space="preserve">La société a fait les démarches relatives à la Déclaration Préalable à l’Embauche du salarié. La déclaration préalable à l’embauche a été remise à l’URSSAF de (</w:t>
      </w:r>
      <w:r w:rsidDel="00000000" w:rsidR="00000000" w:rsidRPr="00000000">
        <w:rPr>
          <w:i w:val="1"/>
          <w:rtl w:val="0"/>
        </w:rPr>
        <w:t xml:space="preserve">nom de la ville</w:t>
      </w:r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 w14:paraId="0000003F">
      <w:pPr>
        <w:spacing w:line="27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3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Article XI – Retraite complémentaire et prévoyance.</w:t>
      </w:r>
    </w:p>
    <w:p w:rsidR="00000000" w:rsidDel="00000000" w:rsidP="00000000" w:rsidRDefault="00000000" w:rsidRPr="00000000" w14:paraId="00000041">
      <w:pPr>
        <w:spacing w:line="273" w:lineRule="auto"/>
        <w:rPr/>
      </w:pPr>
      <w:r w:rsidDel="00000000" w:rsidR="00000000" w:rsidRPr="00000000">
        <w:rPr>
          <w:rtl w:val="0"/>
        </w:rPr>
        <w:t xml:space="preserve">Le salarié sera affilié auprès de la caisse de retraite complémentaire</w:t>
      </w:r>
      <w:r w:rsidDel="00000000" w:rsidR="00000000" w:rsidRPr="00000000">
        <w:rPr>
          <w:i w:val="1"/>
          <w:rtl w:val="0"/>
        </w:rPr>
        <w:t xml:space="preserve"> (dénomination</w:t>
      </w:r>
      <w:r w:rsidDel="00000000" w:rsidR="00000000" w:rsidRPr="00000000">
        <w:rPr>
          <w:rtl w:val="0"/>
        </w:rPr>
        <w:t xml:space="preserve">), et à l’organisme de prévoyance</w:t>
      </w:r>
      <w:r w:rsidDel="00000000" w:rsidR="00000000" w:rsidRPr="00000000">
        <w:rPr>
          <w:i w:val="1"/>
          <w:rtl w:val="0"/>
        </w:rPr>
        <w:t xml:space="preserve"> (dénomination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42">
      <w:pPr>
        <w:spacing w:line="273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line="273" w:lineRule="auto"/>
        <w:rPr/>
      </w:pPr>
      <w:r w:rsidDel="00000000" w:rsidR="00000000" w:rsidRPr="00000000">
        <w:rPr>
          <w:rtl w:val="0"/>
        </w:rPr>
        <w:t xml:space="preserve">Fait en double exemplaire à </w:t>
      </w:r>
      <w:r w:rsidDel="00000000" w:rsidR="00000000" w:rsidRPr="00000000">
        <w:rPr>
          <w:i w:val="1"/>
          <w:rtl w:val="0"/>
        </w:rPr>
        <w:t xml:space="preserve">           </w:t>
      </w:r>
      <w:r w:rsidDel="00000000" w:rsidR="00000000" w:rsidRPr="00000000">
        <w:rPr>
          <w:rtl w:val="0"/>
        </w:rPr>
        <w:tab/>
        <w:tab/>
        <w:t xml:space="preserve"> </w:t>
        <w:tab/>
        <w:tab/>
        <w:tab/>
        <w:t xml:space="preserve">le     </w:t>
      </w:r>
    </w:p>
    <w:p w:rsidR="00000000" w:rsidDel="00000000" w:rsidP="00000000" w:rsidRDefault="00000000" w:rsidRPr="00000000" w14:paraId="00000044">
      <w:pPr>
        <w:spacing w:line="273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line="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Signature de l’employeur,                                                  Signature du salarié,</w:t>
      </w:r>
    </w:p>
    <w:p w:rsidR="00000000" w:rsidDel="00000000" w:rsidP="00000000" w:rsidRDefault="00000000" w:rsidRPr="00000000" w14:paraId="00000046">
      <w:pPr>
        <w:spacing w:line="273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précédée de la mention « lu et approuvé » :  </w:t>
        <w:tab/>
        <w:t xml:space="preserve">          précédée de la mention « lu et approuvé » :</w:t>
      </w:r>
    </w:p>
    <w:p w:rsidR="00000000" w:rsidDel="00000000" w:rsidP="00000000" w:rsidRDefault="00000000" w:rsidRPr="00000000" w14:paraId="00000047">
      <w:pPr>
        <w:spacing w:line="27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headerReference r:id="rId6" w:type="first"/>
      <w:pgSz w:h="16834" w:w="11909" w:orient="portrait"/>
      <w:pgMar w:bottom="682.9133858267733" w:top="850.3937007874016" w:left="1156" w:right="1113" w:header="566.929133858267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Style w:val="Title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720" w:lineRule="auto"/>
      <w:jc w:val="center"/>
      <w:rPr/>
    </w:pPr>
    <w:bookmarkStart w:colFirst="0" w:colLast="0" w:name="_1fob9te" w:id="1"/>
    <w:bookmarkEnd w:id="1"/>
    <w:r w:rsidDel="00000000" w:rsidR="00000000" w:rsidRPr="00000000">
      <w:rPr/>
      <w:drawing>
        <wp:inline distB="114300" distT="114300" distL="114300" distR="114300">
          <wp:extent cx="3048000" cy="12573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48000" cy="1257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aleway" w:cs="Raleway" w:eastAsia="Raleway" w:hAnsi="Raleway"/>
        <w:sz w:val="22"/>
        <w:szCs w:val="22"/>
        <w:lang w:val="fr-FR"/>
      </w:rPr>
    </w:rPrDefault>
    <w:pPrDefault>
      <w:pPr>
        <w:spacing w:after="240" w:line="273.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76" w:lineRule="auto"/>
    </w:pPr>
    <w:rPr>
      <w:rFonts w:ascii="Raleway" w:cs="Raleway" w:eastAsia="Raleway" w:hAnsi="Raleway"/>
      <w:b w:val="1"/>
      <w:color w:val="307ecc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20" w:line="276" w:lineRule="auto"/>
    </w:pPr>
    <w:rPr>
      <w:rFonts w:ascii="Raleway" w:cs="Raleway" w:eastAsia="Raleway" w:hAnsi="Raleway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76" w:lineRule="auto"/>
      <w:ind w:left="851" w:hanging="851"/>
    </w:pPr>
    <w:rPr>
      <w:rFonts w:ascii="Raleway" w:cs="Raleway" w:eastAsia="Raleway" w:hAnsi="Raleway"/>
      <w:b w:val="1"/>
      <w:color w:val="b7cfe9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Calibri" w:cs="Calibri" w:eastAsia="Calibri" w:hAnsi="Calibri"/>
      <w:b w:val="0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